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38F3" w:rsidRDefault="001C38F3" w:rsidP="001C38F3">
      <w:pPr>
        <w:pStyle w:val="a3"/>
        <w:shd w:val="clear" w:color="auto" w:fill="FFFFFF"/>
        <w:spacing w:before="0" w:beforeAutospacing="0" w:after="0" w:afterAutospacing="0" w:line="326" w:lineRule="atLeast"/>
        <w:jc w:val="center"/>
        <w:rPr>
          <w:rFonts w:asciiTheme="minorEastAsia" w:eastAsiaTheme="minorEastAsia" w:hAnsiTheme="minorEastAsia"/>
          <w:color w:val="FF0000"/>
          <w:sz w:val="32"/>
          <w:szCs w:val="32"/>
        </w:rPr>
      </w:pPr>
      <w:r w:rsidRPr="001C38F3">
        <w:rPr>
          <w:rFonts w:asciiTheme="minorEastAsia" w:eastAsiaTheme="minorEastAsia" w:hAnsiTheme="minorEastAsia" w:hint="eastAsia"/>
          <w:color w:val="FF0000"/>
          <w:sz w:val="32"/>
          <w:szCs w:val="32"/>
        </w:rPr>
        <w:t>赡养协议</w:t>
      </w:r>
    </w:p>
    <w:p w:rsidR="001C38F3" w:rsidRPr="001C38F3" w:rsidRDefault="001C38F3" w:rsidP="001C38F3">
      <w:pPr>
        <w:pStyle w:val="a3"/>
        <w:shd w:val="clear" w:color="auto" w:fill="FFFFFF"/>
        <w:spacing w:before="0" w:beforeAutospacing="0" w:after="0" w:afterAutospacing="0" w:line="326" w:lineRule="atLeast"/>
        <w:jc w:val="center"/>
        <w:rPr>
          <w:rFonts w:asciiTheme="minorEastAsia" w:eastAsiaTheme="minorEastAsia" w:hAnsiTheme="minorEastAsia"/>
          <w:color w:val="FF0000"/>
          <w:sz w:val="32"/>
          <w:szCs w:val="32"/>
        </w:rPr>
      </w:pPr>
    </w:p>
    <w:p w:rsidR="001C38F3" w:rsidRDefault="001C38F3" w:rsidP="001C38F3">
      <w:pPr>
        <w:pStyle w:val="a3"/>
        <w:shd w:val="clear" w:color="auto" w:fill="FFFFFF"/>
        <w:spacing w:before="0" w:beforeAutospacing="0" w:after="0" w:afterAutospacing="0" w:line="326" w:lineRule="atLeast"/>
        <w:rPr>
          <w:rFonts w:ascii="仿宋" w:eastAsia="仿宋" w:hAnsi="仿宋"/>
          <w:color w:val="333333"/>
        </w:rPr>
      </w:pPr>
      <w:r w:rsidRPr="001C38F3">
        <w:rPr>
          <w:rFonts w:ascii="仿宋" w:eastAsia="仿宋" w:hAnsi="仿宋" w:hint="eastAsia"/>
          <w:color w:val="333333"/>
        </w:rPr>
        <w:t>甲方：XXX（二人均系XX社区居民）</w:t>
      </w:r>
    </w:p>
    <w:p w:rsidR="001C38F3" w:rsidRPr="001C38F3" w:rsidRDefault="001C38F3" w:rsidP="001C38F3">
      <w:pPr>
        <w:pStyle w:val="a3"/>
        <w:shd w:val="clear" w:color="auto" w:fill="FFFFFF"/>
        <w:spacing w:before="0" w:beforeAutospacing="0" w:after="0" w:afterAutospacing="0" w:line="326" w:lineRule="atLeast"/>
        <w:rPr>
          <w:rFonts w:ascii="仿宋" w:eastAsia="仿宋" w:hAnsi="仿宋"/>
          <w:color w:val="333333"/>
        </w:rPr>
      </w:pPr>
      <w:r w:rsidRPr="001C38F3">
        <w:rPr>
          <w:rFonts w:ascii="仿宋" w:eastAsia="仿宋" w:hAnsi="仿宋" w:hint="eastAsia"/>
          <w:color w:val="333333"/>
        </w:rPr>
        <w:t>乙方：XXX（二人均系XX社区居民）</w:t>
      </w:r>
    </w:p>
    <w:p w:rsidR="001C38F3" w:rsidRPr="001C38F3" w:rsidRDefault="001C38F3" w:rsidP="001C38F3">
      <w:pPr>
        <w:pStyle w:val="a3"/>
        <w:shd w:val="clear" w:color="auto" w:fill="FFFFFF"/>
        <w:spacing w:before="0" w:beforeAutospacing="0" w:after="0" w:afterAutospacing="0" w:line="326" w:lineRule="atLeast"/>
        <w:rPr>
          <w:rFonts w:ascii="仿宋" w:eastAsia="仿宋" w:hAnsi="仿宋"/>
          <w:color w:val="333333"/>
        </w:rPr>
      </w:pPr>
      <w:r w:rsidRPr="001C38F3">
        <w:rPr>
          <w:rFonts w:ascii="仿宋" w:eastAsia="仿宋" w:hAnsi="仿宋" w:hint="eastAsia"/>
          <w:color w:val="333333"/>
        </w:rPr>
        <w:t>丙方：XX （XX系XX社区居民，XX的长子。经由已故居民XXX的原配妻子XX同意，由XX承担赡养义务和合法继承财产）</w:t>
      </w:r>
    </w:p>
    <w:p w:rsidR="001C38F3" w:rsidRPr="001C38F3" w:rsidRDefault="001C38F3" w:rsidP="001C38F3">
      <w:pPr>
        <w:pStyle w:val="a3"/>
        <w:shd w:val="clear" w:color="auto" w:fill="FFFFFF"/>
        <w:spacing w:before="0" w:beforeAutospacing="0" w:after="0" w:afterAutospacing="0" w:line="326" w:lineRule="atLeast"/>
        <w:rPr>
          <w:rFonts w:ascii="仿宋" w:eastAsia="仿宋" w:hAnsi="仿宋"/>
          <w:color w:val="333333"/>
        </w:rPr>
      </w:pPr>
      <w:r w:rsidRPr="001C38F3">
        <w:rPr>
          <w:rFonts w:ascii="仿宋" w:eastAsia="仿宋" w:hAnsi="仿宋" w:hint="eastAsia"/>
          <w:color w:val="333333"/>
        </w:rPr>
        <w:t>甲方之一</w:t>
      </w:r>
      <w:r>
        <w:rPr>
          <w:rFonts w:ascii="仿宋" w:eastAsia="仿宋" w:hAnsi="仿宋" w:hint="eastAsia"/>
          <w:color w:val="333333"/>
        </w:rPr>
        <w:t xml:space="preserve"> </w:t>
      </w:r>
      <w:r w:rsidRPr="001C38F3">
        <w:rPr>
          <w:rFonts w:ascii="仿宋" w:eastAsia="仿宋" w:hAnsi="仿宋" w:hint="eastAsia"/>
          <w:color w:val="333333"/>
        </w:rPr>
        <w:t>XX与原配妻子XX（已故）婚后生育两个女儿，长女XX，次女XX.</w:t>
      </w:r>
    </w:p>
    <w:p w:rsidR="001C38F3" w:rsidRPr="001C38F3" w:rsidRDefault="001C38F3" w:rsidP="001C38F3">
      <w:pPr>
        <w:pStyle w:val="a3"/>
        <w:shd w:val="clear" w:color="auto" w:fill="FFFFFF"/>
        <w:spacing w:before="0" w:beforeAutospacing="0" w:after="0" w:afterAutospacing="0" w:line="326" w:lineRule="atLeast"/>
        <w:rPr>
          <w:rFonts w:ascii="仿宋" w:eastAsia="仿宋" w:hAnsi="仿宋"/>
          <w:color w:val="333333"/>
        </w:rPr>
      </w:pPr>
      <w:r w:rsidRPr="001C38F3">
        <w:rPr>
          <w:rFonts w:ascii="仿宋" w:eastAsia="仿宋" w:hAnsi="仿宋" w:hint="eastAsia"/>
          <w:color w:val="333333"/>
        </w:rPr>
        <w:t>甲方之二</w:t>
      </w:r>
      <w:r>
        <w:rPr>
          <w:rFonts w:ascii="仿宋" w:eastAsia="仿宋" w:hAnsi="仿宋" w:hint="eastAsia"/>
          <w:color w:val="333333"/>
        </w:rPr>
        <w:t xml:space="preserve"> </w:t>
      </w:r>
      <w:r w:rsidRPr="001C38F3">
        <w:rPr>
          <w:rFonts w:ascii="仿宋" w:eastAsia="仿宋" w:hAnsi="仿宋" w:hint="eastAsia"/>
          <w:color w:val="333333"/>
        </w:rPr>
        <w:t>XX与原配XX（已故）婚后生育一子，名为XX（已故） 甲方XX和XXX在1954年结婚，婚后未生育子女。</w:t>
      </w:r>
    </w:p>
    <w:p w:rsidR="001C38F3" w:rsidRPr="001C38F3" w:rsidRDefault="001C38F3" w:rsidP="001C38F3">
      <w:pPr>
        <w:pStyle w:val="a3"/>
        <w:shd w:val="clear" w:color="auto" w:fill="FFFFFF"/>
        <w:spacing w:before="0" w:beforeAutospacing="0" w:after="0" w:afterAutospacing="0" w:line="326" w:lineRule="atLeast"/>
        <w:rPr>
          <w:rFonts w:ascii="仿宋" w:eastAsia="仿宋" w:hAnsi="仿宋"/>
          <w:color w:val="333333"/>
        </w:rPr>
      </w:pPr>
      <w:r w:rsidRPr="001C38F3">
        <w:rPr>
          <w:rFonts w:ascii="仿宋" w:eastAsia="仿宋" w:hAnsi="仿宋" w:hint="eastAsia"/>
          <w:color w:val="333333"/>
        </w:rPr>
        <w:t>甲方现有房产</w:t>
      </w:r>
      <w:proofErr w:type="gramStart"/>
      <w:r w:rsidRPr="001C38F3">
        <w:rPr>
          <w:rFonts w:ascii="仿宋" w:eastAsia="仿宋" w:hAnsi="仿宋" w:hint="eastAsia"/>
          <w:color w:val="333333"/>
        </w:rPr>
        <w:t>座落</w:t>
      </w:r>
      <w:proofErr w:type="gramEnd"/>
      <w:r w:rsidRPr="001C38F3">
        <w:rPr>
          <w:rFonts w:ascii="仿宋" w:eastAsia="仿宋" w:hAnsi="仿宋" w:hint="eastAsia"/>
          <w:color w:val="333333"/>
        </w:rPr>
        <w:t>XXX新村16号楼一单元403号，房屋建筑面积为64.7平方米。甲方在该房屋居住。</w:t>
      </w:r>
    </w:p>
    <w:p w:rsidR="001C38F3" w:rsidRPr="001C38F3" w:rsidRDefault="001C38F3" w:rsidP="001C38F3">
      <w:pPr>
        <w:pStyle w:val="a3"/>
        <w:shd w:val="clear" w:color="auto" w:fill="FFFFFF"/>
        <w:spacing w:before="0" w:beforeAutospacing="0" w:after="0" w:afterAutospacing="0" w:line="326" w:lineRule="atLeast"/>
        <w:rPr>
          <w:rFonts w:ascii="仿宋" w:eastAsia="仿宋" w:hAnsi="仿宋"/>
          <w:color w:val="333333"/>
        </w:rPr>
      </w:pPr>
      <w:r w:rsidRPr="001C38F3">
        <w:rPr>
          <w:rFonts w:ascii="仿宋" w:eastAsia="仿宋" w:hAnsi="仿宋" w:hint="eastAsia"/>
          <w:color w:val="333333"/>
        </w:rPr>
        <w:t>甲方XXX，男、1921年1月10日生人，现年91岁。XXX，女、1926年12月14日生人，现年86岁。由于两位老人年迈，生活不能自理，经两位老人同意，乙方和丙方达成赡养老人和甲方身后财产处理协议如下：</w:t>
      </w:r>
    </w:p>
    <w:p w:rsidR="001C38F3" w:rsidRPr="001C38F3" w:rsidRDefault="001C38F3" w:rsidP="001C38F3">
      <w:pPr>
        <w:pStyle w:val="a3"/>
        <w:shd w:val="clear" w:color="auto" w:fill="FFFFFF"/>
        <w:spacing w:before="0" w:beforeAutospacing="0" w:after="0" w:afterAutospacing="0" w:line="326" w:lineRule="atLeast"/>
        <w:rPr>
          <w:rFonts w:ascii="仿宋" w:eastAsia="仿宋" w:hAnsi="仿宋"/>
          <w:color w:val="333333"/>
        </w:rPr>
      </w:pPr>
      <w:r w:rsidRPr="001C38F3">
        <w:rPr>
          <w:rFonts w:ascii="仿宋" w:eastAsia="仿宋" w:hAnsi="仿宋" w:hint="eastAsia"/>
          <w:color w:val="333333"/>
        </w:rPr>
        <w:t>1、根据甲方的意见和该家庭的特殊情况，乙方和丙方通过协商一致同意两位老人分别由乙方和丙方各自承担赡养责任，即乙方和丙方按月轮换负责老人的生活（包括雇保姆工资和生活费用）</w:t>
      </w:r>
    </w:p>
    <w:p w:rsidR="001C38F3" w:rsidRPr="001C38F3" w:rsidRDefault="001C38F3" w:rsidP="001C38F3">
      <w:pPr>
        <w:pStyle w:val="a3"/>
        <w:shd w:val="clear" w:color="auto" w:fill="FFFFFF"/>
        <w:spacing w:before="0" w:beforeAutospacing="0" w:after="0" w:afterAutospacing="0" w:line="326" w:lineRule="atLeast"/>
        <w:rPr>
          <w:rFonts w:ascii="仿宋" w:eastAsia="仿宋" w:hAnsi="仿宋"/>
          <w:color w:val="333333"/>
        </w:rPr>
      </w:pPr>
      <w:r w:rsidRPr="001C38F3">
        <w:rPr>
          <w:rFonts w:ascii="仿宋" w:eastAsia="仿宋" w:hAnsi="仿宋" w:hint="eastAsia"/>
          <w:color w:val="333333"/>
        </w:rPr>
        <w:t>2、甲方XXX的医疗费用由乙方承担，XXX的医疗费用由丙方承担。</w:t>
      </w:r>
    </w:p>
    <w:p w:rsidR="001C38F3" w:rsidRPr="001C38F3" w:rsidRDefault="001C38F3" w:rsidP="001C38F3">
      <w:pPr>
        <w:pStyle w:val="a3"/>
        <w:shd w:val="clear" w:color="auto" w:fill="FFFFFF"/>
        <w:spacing w:before="0" w:beforeAutospacing="0" w:after="0" w:afterAutospacing="0" w:line="326" w:lineRule="atLeast"/>
        <w:rPr>
          <w:rFonts w:ascii="仿宋" w:eastAsia="仿宋" w:hAnsi="仿宋"/>
          <w:color w:val="333333"/>
        </w:rPr>
      </w:pPr>
      <w:r w:rsidRPr="001C38F3">
        <w:rPr>
          <w:rFonts w:ascii="仿宋" w:eastAsia="仿宋" w:hAnsi="仿宋" w:hint="eastAsia"/>
          <w:color w:val="333333"/>
        </w:rPr>
        <w:t>3、甲方两位老人全部故去后，对该房产进行作价出售，出售全部房款归乙方和丙方两方平分。</w:t>
      </w:r>
    </w:p>
    <w:p w:rsidR="001C38F3" w:rsidRPr="001C38F3" w:rsidRDefault="001C38F3" w:rsidP="001C38F3">
      <w:pPr>
        <w:pStyle w:val="a3"/>
        <w:shd w:val="clear" w:color="auto" w:fill="FFFFFF"/>
        <w:spacing w:before="0" w:beforeAutospacing="0" w:after="0" w:afterAutospacing="0" w:line="326" w:lineRule="atLeast"/>
        <w:rPr>
          <w:rFonts w:ascii="仿宋" w:eastAsia="仿宋" w:hAnsi="仿宋"/>
          <w:color w:val="333333"/>
        </w:rPr>
      </w:pPr>
      <w:r w:rsidRPr="001C38F3">
        <w:rPr>
          <w:rFonts w:ascii="仿宋" w:eastAsia="仿宋" w:hAnsi="仿宋" w:hint="eastAsia"/>
          <w:color w:val="333333"/>
        </w:rPr>
        <w:t>4、甲方_____的低保金、占地老人生活费和居民保险以及困难补助等收入，XXX的一切收入归乙方，XXX的一切收入归丙方。</w:t>
      </w:r>
    </w:p>
    <w:p w:rsidR="001C38F3" w:rsidRPr="001C38F3" w:rsidRDefault="001C38F3" w:rsidP="001C38F3">
      <w:pPr>
        <w:pStyle w:val="a3"/>
        <w:shd w:val="clear" w:color="auto" w:fill="FFFFFF"/>
        <w:spacing w:before="0" w:beforeAutospacing="0" w:after="0" w:afterAutospacing="0" w:line="326" w:lineRule="atLeast"/>
        <w:rPr>
          <w:rFonts w:ascii="仿宋" w:eastAsia="仿宋" w:hAnsi="仿宋"/>
          <w:color w:val="333333"/>
        </w:rPr>
      </w:pPr>
      <w:r w:rsidRPr="001C38F3">
        <w:rPr>
          <w:rFonts w:ascii="仿宋" w:eastAsia="仿宋" w:hAnsi="仿宋" w:hint="eastAsia"/>
          <w:color w:val="333333"/>
        </w:rPr>
        <w:t>5、甲方现有存款人民币</w:t>
      </w:r>
      <w:proofErr w:type="gramStart"/>
      <w:r w:rsidRPr="001C38F3">
        <w:rPr>
          <w:rFonts w:ascii="仿宋" w:eastAsia="仿宋" w:hAnsi="仿宋" w:hint="eastAsia"/>
          <w:color w:val="333333"/>
        </w:rPr>
        <w:t>肆仟</w:t>
      </w:r>
      <w:proofErr w:type="gramEnd"/>
      <w:r w:rsidRPr="001C38F3">
        <w:rPr>
          <w:rFonts w:ascii="仿宋" w:eastAsia="仿宋" w:hAnsi="仿宋" w:hint="eastAsia"/>
          <w:color w:val="333333"/>
        </w:rPr>
        <w:t>元，该款归乙方和丙方两方平分。</w:t>
      </w:r>
    </w:p>
    <w:p w:rsidR="001C38F3" w:rsidRPr="001C38F3" w:rsidRDefault="001C38F3" w:rsidP="001C38F3">
      <w:pPr>
        <w:pStyle w:val="a3"/>
        <w:shd w:val="clear" w:color="auto" w:fill="FFFFFF"/>
        <w:spacing w:before="0" w:beforeAutospacing="0" w:after="0" w:afterAutospacing="0" w:line="326" w:lineRule="atLeast"/>
        <w:rPr>
          <w:rFonts w:ascii="仿宋" w:eastAsia="仿宋" w:hAnsi="仿宋"/>
          <w:color w:val="333333"/>
        </w:rPr>
      </w:pPr>
      <w:r w:rsidRPr="001C38F3">
        <w:rPr>
          <w:rFonts w:ascii="仿宋" w:eastAsia="仿宋" w:hAnsi="仿宋" w:hint="eastAsia"/>
          <w:color w:val="333333"/>
        </w:rPr>
        <w:t>6、未尽事宜，由乙方和丙方协商解决。</w:t>
      </w:r>
    </w:p>
    <w:p w:rsidR="001C38F3" w:rsidRDefault="001C38F3" w:rsidP="001C38F3">
      <w:pPr>
        <w:pStyle w:val="a3"/>
        <w:shd w:val="clear" w:color="auto" w:fill="FFFFFF"/>
        <w:spacing w:before="0" w:beforeAutospacing="0" w:after="0" w:afterAutospacing="0" w:line="326" w:lineRule="atLeast"/>
        <w:rPr>
          <w:rFonts w:ascii="仿宋" w:eastAsia="仿宋" w:hAnsi="仿宋" w:hint="eastAsia"/>
          <w:color w:val="333333"/>
        </w:rPr>
      </w:pPr>
      <w:r w:rsidRPr="001C38F3">
        <w:rPr>
          <w:rFonts w:ascii="仿宋" w:eastAsia="仿宋" w:hAnsi="仿宋" w:hint="eastAsia"/>
          <w:color w:val="333333"/>
        </w:rPr>
        <w:t>7、此协议一式五份，甲、乙、丙、见证单位和公证处各一份，该协议公证后生效。</w:t>
      </w:r>
    </w:p>
    <w:p w:rsidR="00BD2BC4" w:rsidRDefault="00BD2BC4" w:rsidP="001C38F3">
      <w:pPr>
        <w:pStyle w:val="a3"/>
        <w:shd w:val="clear" w:color="auto" w:fill="FFFFFF"/>
        <w:spacing w:before="0" w:beforeAutospacing="0" w:after="0" w:afterAutospacing="0" w:line="326" w:lineRule="atLeast"/>
        <w:rPr>
          <w:rFonts w:ascii="仿宋" w:eastAsia="仿宋" w:hAnsi="仿宋" w:hint="eastAsia"/>
          <w:color w:val="333333"/>
        </w:rPr>
      </w:pPr>
    </w:p>
    <w:p w:rsidR="00BD2BC4" w:rsidRPr="00BD2BC4" w:rsidRDefault="00BD2BC4" w:rsidP="001C38F3">
      <w:pPr>
        <w:pStyle w:val="a3"/>
        <w:shd w:val="clear" w:color="auto" w:fill="FFFFFF"/>
        <w:spacing w:before="0" w:beforeAutospacing="0" w:after="0" w:afterAutospacing="0" w:line="326" w:lineRule="atLeast"/>
        <w:rPr>
          <w:rFonts w:ascii="仿宋" w:eastAsia="仿宋" w:hAnsi="仿宋"/>
          <w:color w:val="333333"/>
        </w:rPr>
      </w:pPr>
    </w:p>
    <w:p w:rsidR="001C38F3" w:rsidRPr="001C38F3" w:rsidRDefault="001C38F3" w:rsidP="001C38F3">
      <w:pPr>
        <w:pStyle w:val="a3"/>
        <w:shd w:val="clear" w:color="auto" w:fill="FFFFFF"/>
        <w:spacing w:before="0" w:beforeAutospacing="0" w:after="0" w:afterAutospacing="0" w:line="326" w:lineRule="atLeast"/>
        <w:rPr>
          <w:rFonts w:ascii="仿宋" w:eastAsia="仿宋" w:hAnsi="仿宋"/>
          <w:color w:val="333333"/>
        </w:rPr>
      </w:pPr>
      <w:r w:rsidRPr="001C38F3">
        <w:rPr>
          <w:rFonts w:ascii="仿宋" w:eastAsia="仿宋" w:hAnsi="仿宋" w:hint="eastAsia"/>
          <w:color w:val="333333"/>
        </w:rPr>
        <w:t xml:space="preserve">甲 方：        </w:t>
      </w:r>
      <w:r>
        <w:rPr>
          <w:rFonts w:ascii="仿宋" w:eastAsia="仿宋" w:hAnsi="仿宋" w:hint="eastAsia"/>
          <w:color w:val="333333"/>
        </w:rPr>
        <w:t xml:space="preserve">       </w:t>
      </w:r>
      <w:r w:rsidRPr="001C38F3">
        <w:rPr>
          <w:rFonts w:ascii="仿宋" w:eastAsia="仿宋" w:hAnsi="仿宋" w:hint="eastAsia"/>
          <w:color w:val="333333"/>
        </w:rPr>
        <w:t xml:space="preserve">     乙 方：    </w:t>
      </w:r>
      <w:r>
        <w:rPr>
          <w:rFonts w:ascii="仿宋" w:eastAsia="仿宋" w:hAnsi="仿宋" w:hint="eastAsia"/>
          <w:color w:val="333333"/>
        </w:rPr>
        <w:t xml:space="preserve">   </w:t>
      </w:r>
      <w:r w:rsidRPr="001C38F3">
        <w:rPr>
          <w:rFonts w:ascii="仿宋" w:eastAsia="仿宋" w:hAnsi="仿宋" w:hint="eastAsia"/>
          <w:color w:val="333333"/>
        </w:rPr>
        <w:t xml:space="preserve">       丙 方：</w:t>
      </w:r>
    </w:p>
    <w:p w:rsidR="001C38F3" w:rsidRDefault="001C38F3" w:rsidP="001C38F3">
      <w:pPr>
        <w:pStyle w:val="a3"/>
        <w:shd w:val="clear" w:color="auto" w:fill="FFFFFF"/>
        <w:spacing w:before="0" w:beforeAutospacing="0" w:after="0" w:afterAutospacing="0" w:line="326" w:lineRule="atLeast"/>
        <w:rPr>
          <w:rFonts w:ascii="仿宋" w:eastAsia="仿宋" w:hAnsi="仿宋"/>
          <w:color w:val="333333"/>
        </w:rPr>
      </w:pPr>
    </w:p>
    <w:p w:rsidR="001C38F3" w:rsidRDefault="001C38F3" w:rsidP="001C38F3">
      <w:pPr>
        <w:pStyle w:val="a3"/>
        <w:shd w:val="clear" w:color="auto" w:fill="FFFFFF"/>
        <w:spacing w:before="0" w:beforeAutospacing="0" w:after="0" w:afterAutospacing="0" w:line="326" w:lineRule="atLeast"/>
        <w:rPr>
          <w:rFonts w:ascii="仿宋" w:eastAsia="仿宋" w:hAnsi="仿宋" w:hint="eastAsia"/>
          <w:color w:val="333333"/>
        </w:rPr>
      </w:pPr>
    </w:p>
    <w:p w:rsidR="00BD2BC4" w:rsidRDefault="00BD2BC4" w:rsidP="001C38F3">
      <w:pPr>
        <w:pStyle w:val="a3"/>
        <w:shd w:val="clear" w:color="auto" w:fill="FFFFFF"/>
        <w:spacing w:before="0" w:beforeAutospacing="0" w:after="0" w:afterAutospacing="0" w:line="326" w:lineRule="atLeast"/>
        <w:rPr>
          <w:rFonts w:ascii="仿宋" w:eastAsia="仿宋" w:hAnsi="仿宋"/>
          <w:color w:val="333333"/>
        </w:rPr>
      </w:pPr>
    </w:p>
    <w:p w:rsidR="001C38F3" w:rsidRDefault="001C38F3" w:rsidP="001C38F3">
      <w:pPr>
        <w:pStyle w:val="a3"/>
        <w:shd w:val="clear" w:color="auto" w:fill="FFFFFF"/>
        <w:spacing w:before="0" w:beforeAutospacing="0" w:after="0" w:afterAutospacing="0" w:line="326" w:lineRule="atLeast"/>
        <w:rPr>
          <w:rFonts w:ascii="仿宋" w:eastAsia="仿宋" w:hAnsi="仿宋"/>
          <w:color w:val="333333"/>
        </w:rPr>
      </w:pPr>
      <w:r w:rsidRPr="001C38F3">
        <w:rPr>
          <w:rFonts w:ascii="仿宋" w:eastAsia="仿宋" w:hAnsi="仿宋" w:hint="eastAsia"/>
          <w:color w:val="333333"/>
        </w:rPr>
        <w:t xml:space="preserve">见证单位： XX社区居委会         </w:t>
      </w:r>
      <w:r>
        <w:rPr>
          <w:rFonts w:ascii="仿宋" w:eastAsia="仿宋" w:hAnsi="仿宋" w:hint="eastAsia"/>
          <w:color w:val="333333"/>
        </w:rPr>
        <w:t xml:space="preserve">  </w:t>
      </w:r>
      <w:r w:rsidRPr="001C38F3">
        <w:rPr>
          <w:rFonts w:ascii="仿宋" w:eastAsia="仿宋" w:hAnsi="仿宋" w:hint="eastAsia"/>
          <w:color w:val="333333"/>
        </w:rPr>
        <w:t xml:space="preserve">   见证人：</w:t>
      </w:r>
    </w:p>
    <w:p w:rsidR="001C38F3" w:rsidRDefault="001C38F3" w:rsidP="001C38F3">
      <w:pPr>
        <w:pStyle w:val="a3"/>
        <w:shd w:val="clear" w:color="auto" w:fill="FFFFFF"/>
        <w:spacing w:before="0" w:beforeAutospacing="0" w:after="0" w:afterAutospacing="0" w:line="326" w:lineRule="atLeast"/>
        <w:rPr>
          <w:rFonts w:ascii="仿宋" w:eastAsia="仿宋" w:hAnsi="仿宋"/>
          <w:color w:val="333333"/>
        </w:rPr>
      </w:pPr>
    </w:p>
    <w:p w:rsidR="001C38F3" w:rsidRDefault="001C38F3" w:rsidP="001C38F3">
      <w:pPr>
        <w:pStyle w:val="a3"/>
        <w:shd w:val="clear" w:color="auto" w:fill="FFFFFF"/>
        <w:spacing w:before="0" w:beforeAutospacing="0" w:after="0" w:afterAutospacing="0" w:line="326" w:lineRule="atLeast"/>
        <w:rPr>
          <w:rFonts w:ascii="仿宋" w:eastAsia="仿宋" w:hAnsi="仿宋"/>
          <w:color w:val="333333"/>
        </w:rPr>
      </w:pPr>
    </w:p>
    <w:p w:rsidR="001C38F3" w:rsidRPr="001C38F3" w:rsidRDefault="001C38F3" w:rsidP="001C38F3">
      <w:pPr>
        <w:pStyle w:val="a3"/>
        <w:shd w:val="clear" w:color="auto" w:fill="FFFFFF"/>
        <w:spacing w:before="0" w:beforeAutospacing="0" w:after="0" w:afterAutospacing="0" w:line="326" w:lineRule="atLeast"/>
        <w:rPr>
          <w:rFonts w:ascii="仿宋" w:eastAsia="仿宋" w:hAnsi="仿宋"/>
          <w:color w:val="333333"/>
        </w:rPr>
      </w:pPr>
    </w:p>
    <w:p w:rsidR="001C38F3" w:rsidRPr="001C38F3" w:rsidRDefault="001C38F3" w:rsidP="001C38F3">
      <w:pPr>
        <w:pStyle w:val="a3"/>
        <w:shd w:val="clear" w:color="auto" w:fill="FFFFFF"/>
        <w:spacing w:before="0" w:beforeAutospacing="0" w:after="0" w:afterAutospacing="0" w:line="326" w:lineRule="atLeast"/>
        <w:rPr>
          <w:rFonts w:ascii="仿宋" w:eastAsia="仿宋" w:hAnsi="仿宋"/>
          <w:color w:val="333333"/>
        </w:rPr>
      </w:pPr>
      <w:r>
        <w:rPr>
          <w:rFonts w:ascii="仿宋" w:eastAsia="仿宋" w:hAnsi="仿宋" w:hint="eastAsia"/>
          <w:color w:val="333333"/>
        </w:rPr>
        <w:t xml:space="preserve">                                 </w:t>
      </w:r>
      <w:r w:rsidRPr="001C38F3">
        <w:rPr>
          <w:rFonts w:ascii="仿宋" w:eastAsia="仿宋" w:hAnsi="仿宋" w:hint="eastAsia"/>
          <w:color w:val="333333"/>
        </w:rPr>
        <w:t>20XX年xx月xx日</w:t>
      </w:r>
    </w:p>
    <w:p w:rsidR="006A3CB2" w:rsidRDefault="006A3CB2"/>
    <w:sectPr w:rsidR="006A3CB2" w:rsidSect="006A3CB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66C0" w:rsidRDefault="00C566C0" w:rsidP="00BD2BC4">
      <w:r>
        <w:separator/>
      </w:r>
    </w:p>
  </w:endnote>
  <w:endnote w:type="continuationSeparator" w:id="0">
    <w:p w:rsidR="00C566C0" w:rsidRDefault="00C566C0" w:rsidP="00BD2B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66C0" w:rsidRDefault="00C566C0" w:rsidP="00BD2BC4">
      <w:r>
        <w:separator/>
      </w:r>
    </w:p>
  </w:footnote>
  <w:footnote w:type="continuationSeparator" w:id="0">
    <w:p w:rsidR="00C566C0" w:rsidRDefault="00C566C0" w:rsidP="00BD2BC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0C5492"/>
    <w:multiLevelType w:val="hybridMultilevel"/>
    <w:tmpl w:val="114C0F5E"/>
    <w:lvl w:ilvl="0" w:tplc="144025D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C38F3"/>
    <w:rsid w:val="001C38F3"/>
    <w:rsid w:val="00491F9D"/>
    <w:rsid w:val="006A3CB2"/>
    <w:rsid w:val="00BD2BC4"/>
    <w:rsid w:val="00C566C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3CB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C38F3"/>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semiHidden/>
    <w:unhideWhenUsed/>
    <w:rsid w:val="00BD2BC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BD2BC4"/>
    <w:rPr>
      <w:sz w:val="18"/>
      <w:szCs w:val="18"/>
    </w:rPr>
  </w:style>
  <w:style w:type="paragraph" w:styleId="a5">
    <w:name w:val="footer"/>
    <w:basedOn w:val="a"/>
    <w:link w:val="Char0"/>
    <w:uiPriority w:val="99"/>
    <w:semiHidden/>
    <w:unhideWhenUsed/>
    <w:rsid w:val="00BD2BC4"/>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BD2BC4"/>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118</Words>
  <Characters>676</Characters>
  <Application>Microsoft Office Word</Application>
  <DocSecurity>0</DocSecurity>
  <Lines>5</Lines>
  <Paragraphs>1</Paragraphs>
  <ScaleCrop>false</ScaleCrop>
  <Company/>
  <LinksUpToDate>false</LinksUpToDate>
  <CharactersWithSpaces>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dcterms:created xsi:type="dcterms:W3CDTF">2016-06-13T02:36:00Z</dcterms:created>
  <dcterms:modified xsi:type="dcterms:W3CDTF">2016-06-13T03:09:00Z</dcterms:modified>
</cp:coreProperties>
</file>